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7BE" w:rsidRPr="00B747BE" w:rsidRDefault="00B747BE" w:rsidP="00B747BE">
      <w:pPr>
        <w:tabs>
          <w:tab w:val="right" w:pos="6659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47BE">
        <w:rPr>
          <w:rFonts w:ascii="Times New Roman" w:hAnsi="Times New Roman" w:cs="Times New Roman"/>
          <w:bCs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B747BE">
        <w:rPr>
          <w:rFonts w:ascii="Times New Roman" w:hAnsi="Times New Roman" w:cs="Times New Roman"/>
          <w:bCs/>
          <w:sz w:val="24"/>
          <w:szCs w:val="24"/>
        </w:rPr>
        <w:t>Джалильская</w:t>
      </w:r>
      <w:proofErr w:type="spellEnd"/>
      <w:r w:rsidRPr="00B747BE">
        <w:rPr>
          <w:rFonts w:ascii="Times New Roman" w:hAnsi="Times New Roman" w:cs="Times New Roman"/>
          <w:bCs/>
          <w:sz w:val="24"/>
          <w:szCs w:val="24"/>
        </w:rPr>
        <w:t xml:space="preserve"> гимназия»</w:t>
      </w:r>
    </w:p>
    <w:p w:rsidR="00B747BE" w:rsidRPr="00B747BE" w:rsidRDefault="00B747BE" w:rsidP="00B747BE">
      <w:pPr>
        <w:tabs>
          <w:tab w:val="right" w:pos="6659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747BE">
        <w:rPr>
          <w:rFonts w:ascii="Times New Roman" w:hAnsi="Times New Roman" w:cs="Times New Roman"/>
          <w:bCs/>
          <w:sz w:val="24"/>
          <w:szCs w:val="24"/>
        </w:rPr>
        <w:t xml:space="preserve">Сармановского муниципального района Республики Татарстан </w:t>
      </w:r>
    </w:p>
    <w:p w:rsidR="00B747BE" w:rsidRPr="00B747BE" w:rsidRDefault="00B747BE" w:rsidP="00B747BE">
      <w:pPr>
        <w:tabs>
          <w:tab w:val="right" w:pos="6659"/>
        </w:tabs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-2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3"/>
        <w:gridCol w:w="4468"/>
      </w:tblGrid>
      <w:tr w:rsidR="00B747BE" w:rsidRPr="00B747BE" w:rsidTr="00074B1F">
        <w:trPr>
          <w:trHeight w:val="2379"/>
        </w:trPr>
        <w:tc>
          <w:tcPr>
            <w:tcW w:w="52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7BE" w:rsidRPr="00B747BE" w:rsidRDefault="00B747BE" w:rsidP="00B747BE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47BE">
              <w:rPr>
                <w:rFonts w:ascii="Times New Roman" w:hAnsi="Times New Roman"/>
                <w:sz w:val="24"/>
                <w:szCs w:val="24"/>
              </w:rPr>
              <w:t xml:space="preserve"> ПРИНЯТО</w:t>
            </w:r>
          </w:p>
          <w:p w:rsidR="00B747BE" w:rsidRPr="00B747BE" w:rsidRDefault="00B747BE" w:rsidP="00B747B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47BE">
              <w:rPr>
                <w:rFonts w:ascii="Times New Roman" w:hAnsi="Times New Roman"/>
                <w:sz w:val="24"/>
                <w:szCs w:val="24"/>
              </w:rPr>
              <w:t xml:space="preserve">на  </w:t>
            </w:r>
            <w:r w:rsidR="00B235B2">
              <w:rPr>
                <w:rFonts w:ascii="Times New Roman" w:hAnsi="Times New Roman"/>
                <w:sz w:val="24"/>
                <w:szCs w:val="24"/>
              </w:rPr>
              <w:t>Совете гимназии</w:t>
            </w:r>
            <w:bookmarkStart w:id="0" w:name="_GoBack"/>
            <w:bookmarkEnd w:id="0"/>
          </w:p>
          <w:p w:rsidR="00B747BE" w:rsidRPr="00B747BE" w:rsidRDefault="00B747BE" w:rsidP="00B747BE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Calibri" w:eastAsia="DejaVu Sans" w:hAnsi="Calibri" w:cs="Times New Roman"/>
                <w:sz w:val="24"/>
                <w:szCs w:val="24"/>
                <w:lang w:eastAsia="ru-RU"/>
              </w:rPr>
            </w:pPr>
            <w:r w:rsidRPr="00B74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№____</w:t>
            </w:r>
          </w:p>
          <w:p w:rsidR="00B747BE" w:rsidRPr="00B747BE" w:rsidRDefault="00B747BE" w:rsidP="00B747BE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Calibri" w:eastAsia="DejaVu Sans" w:hAnsi="Calibri" w:cs="Times New Roman"/>
                <w:sz w:val="24"/>
                <w:szCs w:val="24"/>
                <w:lang w:eastAsia="ru-RU"/>
              </w:rPr>
            </w:pPr>
            <w:r w:rsidRPr="00B74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____________  20__ года</w:t>
            </w:r>
          </w:p>
        </w:tc>
        <w:tc>
          <w:tcPr>
            <w:tcW w:w="44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7BE" w:rsidRPr="00B747BE" w:rsidRDefault="00B747BE" w:rsidP="00B747BE">
            <w:pPr>
              <w:tabs>
                <w:tab w:val="left" w:pos="709"/>
              </w:tabs>
              <w:suppressAutoHyphens/>
              <w:spacing w:after="0" w:line="240" w:lineRule="auto"/>
              <w:ind w:firstLine="1122"/>
              <w:jc w:val="right"/>
              <w:rPr>
                <w:rFonts w:ascii="Calibri" w:eastAsia="DejaVu Sans" w:hAnsi="Calibri" w:cs="Times New Roman"/>
                <w:sz w:val="24"/>
                <w:szCs w:val="24"/>
                <w:lang w:eastAsia="ru-RU"/>
              </w:rPr>
            </w:pPr>
            <w:r w:rsidRPr="00B747BE">
              <w:rPr>
                <w:rFonts w:ascii="Times New Roman" w:eastAsia="DejaVu Sans" w:hAnsi="Times New Roman" w:cs="Times New Roman"/>
                <w:vanish/>
                <w:sz w:val="24"/>
                <w:szCs w:val="24"/>
                <w:lang w:eastAsia="ru-RU"/>
              </w:rPr>
              <w:t>Утверждаю:</w:t>
            </w:r>
            <w:r w:rsidRPr="00B74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B747BE" w:rsidRPr="00B747BE" w:rsidRDefault="00B747BE" w:rsidP="00B747BE">
            <w:pPr>
              <w:tabs>
                <w:tab w:val="left" w:pos="709"/>
              </w:tabs>
              <w:suppressAutoHyphens/>
              <w:spacing w:after="0" w:line="240" w:lineRule="auto"/>
              <w:ind w:left="555" w:firstLine="1122"/>
              <w:jc w:val="right"/>
              <w:rPr>
                <w:rFonts w:ascii="Calibri" w:eastAsia="DejaVu Sans" w:hAnsi="Calibri" w:cs="Times New Roman"/>
                <w:sz w:val="24"/>
                <w:szCs w:val="24"/>
                <w:lang w:eastAsia="ru-RU"/>
              </w:rPr>
            </w:pPr>
            <w:r w:rsidRPr="00B74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proofErr w:type="spellStart"/>
            <w:r w:rsidRPr="00B74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Джалильская</w:t>
            </w:r>
            <w:proofErr w:type="spellEnd"/>
            <w:r w:rsidRPr="00B74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гимназия»</w:t>
            </w:r>
          </w:p>
          <w:p w:rsidR="00B747BE" w:rsidRPr="00B747BE" w:rsidRDefault="00B747BE" w:rsidP="00B747BE">
            <w:pPr>
              <w:tabs>
                <w:tab w:val="left" w:pos="709"/>
              </w:tabs>
              <w:suppressAutoHyphens/>
              <w:spacing w:after="0" w:line="240" w:lineRule="auto"/>
              <w:jc w:val="right"/>
              <w:rPr>
                <w:rFonts w:ascii="Calibri" w:eastAsia="DejaVu Sans" w:hAnsi="Calibri" w:cs="Times New Roman"/>
                <w:sz w:val="24"/>
                <w:szCs w:val="24"/>
                <w:lang w:eastAsia="ru-RU"/>
              </w:rPr>
            </w:pPr>
            <w:r w:rsidRPr="00B74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 </w:t>
            </w:r>
            <w:proofErr w:type="spellStart"/>
            <w:r w:rsidRPr="00B74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Г.Н.Булатова</w:t>
            </w:r>
            <w:proofErr w:type="spellEnd"/>
          </w:p>
          <w:p w:rsidR="00B747BE" w:rsidRPr="00B747BE" w:rsidRDefault="00B747BE" w:rsidP="00B747BE">
            <w:pPr>
              <w:tabs>
                <w:tab w:val="left" w:pos="709"/>
              </w:tabs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47BE" w:rsidRPr="00B747BE" w:rsidRDefault="00B747BE" w:rsidP="00B747BE">
            <w:pPr>
              <w:tabs>
                <w:tab w:val="left" w:pos="709"/>
              </w:tabs>
              <w:suppressAutoHyphens/>
              <w:spacing w:after="0" w:line="240" w:lineRule="auto"/>
              <w:rPr>
                <w:rFonts w:ascii="Calibri" w:eastAsia="DejaVu Sans" w:hAnsi="Calibri" w:cs="Times New Roman"/>
                <w:sz w:val="24"/>
                <w:szCs w:val="24"/>
                <w:lang w:eastAsia="ru-RU"/>
              </w:rPr>
            </w:pPr>
            <w:r w:rsidRPr="00B74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____от «___» _________ 20__ г</w:t>
            </w:r>
          </w:p>
        </w:tc>
      </w:tr>
    </w:tbl>
    <w:p w:rsidR="002A7908" w:rsidRPr="004D0A8F" w:rsidRDefault="002A7908" w:rsidP="004D0A8F">
      <w:pPr>
        <w:pStyle w:val="a3"/>
        <w:spacing w:before="0" w:beforeAutospacing="0" w:after="0" w:afterAutospacing="0" w:line="360" w:lineRule="auto"/>
        <w:rPr>
          <w:b/>
          <w:bCs/>
          <w:color w:val="000000"/>
        </w:rPr>
      </w:pPr>
    </w:p>
    <w:p w:rsidR="002A7908" w:rsidRPr="004D0A8F" w:rsidRDefault="002A7908" w:rsidP="002A7908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00000"/>
        </w:rPr>
      </w:pPr>
      <w:r w:rsidRPr="004D0A8F">
        <w:rPr>
          <w:b/>
          <w:bCs/>
          <w:color w:val="000000"/>
        </w:rPr>
        <w:t xml:space="preserve">ПОЛОЖЕНИЕ </w:t>
      </w:r>
    </w:p>
    <w:p w:rsidR="002A7908" w:rsidRPr="004D0A8F" w:rsidRDefault="002A7908" w:rsidP="002A790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A8F">
        <w:rPr>
          <w:rFonts w:ascii="Times New Roman" w:hAnsi="Times New Roman" w:cs="Times New Roman"/>
          <w:b/>
          <w:sz w:val="24"/>
          <w:szCs w:val="24"/>
        </w:rPr>
        <w:t xml:space="preserve">о порядке посещения </w:t>
      </w:r>
      <w:proofErr w:type="gramStart"/>
      <w:r w:rsidRPr="004D0A8F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Pr="004D0A8F">
        <w:rPr>
          <w:rFonts w:ascii="Times New Roman" w:hAnsi="Times New Roman" w:cs="Times New Roman"/>
          <w:b/>
          <w:sz w:val="24"/>
          <w:szCs w:val="24"/>
        </w:rPr>
        <w:t xml:space="preserve"> мероприятий,</w:t>
      </w:r>
    </w:p>
    <w:p w:rsidR="002A7908" w:rsidRPr="004D0A8F" w:rsidRDefault="002A7908" w:rsidP="002A790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A8F">
        <w:rPr>
          <w:rFonts w:ascii="Times New Roman" w:hAnsi="Times New Roman" w:cs="Times New Roman"/>
          <w:b/>
          <w:sz w:val="24"/>
          <w:szCs w:val="24"/>
        </w:rPr>
        <w:t xml:space="preserve">не </w:t>
      </w:r>
      <w:proofErr w:type="gramStart"/>
      <w:r w:rsidRPr="004D0A8F">
        <w:rPr>
          <w:rFonts w:ascii="Times New Roman" w:hAnsi="Times New Roman" w:cs="Times New Roman"/>
          <w:b/>
          <w:sz w:val="24"/>
          <w:szCs w:val="24"/>
        </w:rPr>
        <w:t>преду</w:t>
      </w:r>
      <w:r w:rsidR="00062478" w:rsidRPr="004D0A8F">
        <w:rPr>
          <w:rFonts w:ascii="Times New Roman" w:hAnsi="Times New Roman" w:cs="Times New Roman"/>
          <w:b/>
          <w:sz w:val="24"/>
          <w:szCs w:val="24"/>
        </w:rPr>
        <w:t>смотренных</w:t>
      </w:r>
      <w:proofErr w:type="gramEnd"/>
      <w:r w:rsidR="00062478" w:rsidRPr="004D0A8F">
        <w:rPr>
          <w:rFonts w:ascii="Times New Roman" w:hAnsi="Times New Roman" w:cs="Times New Roman"/>
          <w:b/>
          <w:sz w:val="24"/>
          <w:szCs w:val="24"/>
        </w:rPr>
        <w:t xml:space="preserve"> учебным планом гимназии</w:t>
      </w:r>
    </w:p>
    <w:p w:rsidR="004D0A8F" w:rsidRDefault="004D0A8F" w:rsidP="004D0A8F">
      <w:pPr>
        <w:pStyle w:val="a3"/>
        <w:spacing w:before="0" w:beforeAutospacing="0" w:after="0" w:afterAutospacing="0"/>
        <w:jc w:val="center"/>
        <w:rPr>
          <w:rFonts w:eastAsiaTheme="minorHAnsi"/>
          <w:b/>
          <w:lang w:eastAsia="en-US"/>
        </w:rPr>
      </w:pPr>
    </w:p>
    <w:p w:rsidR="002A7908" w:rsidRPr="00F115D3" w:rsidRDefault="00062478" w:rsidP="004D0A8F">
      <w:pPr>
        <w:pStyle w:val="a3"/>
        <w:spacing w:before="0" w:beforeAutospacing="0" w:after="0" w:afterAutospacing="0"/>
        <w:jc w:val="center"/>
      </w:pPr>
      <w:r>
        <w:rPr>
          <w:rFonts w:eastAsiaTheme="minorHAnsi"/>
          <w:b/>
          <w:lang w:eastAsia="en-US"/>
        </w:rPr>
        <w:t>1.</w:t>
      </w:r>
      <w:r w:rsidR="004D0A8F">
        <w:rPr>
          <w:b/>
          <w:bCs/>
          <w:color w:val="000000"/>
        </w:rPr>
        <w:t>Общие положения</w:t>
      </w:r>
    </w:p>
    <w:p w:rsidR="002A7908" w:rsidRPr="00F115D3" w:rsidRDefault="002A7908" w:rsidP="004D0A8F">
      <w:pPr>
        <w:pStyle w:val="a3"/>
        <w:numPr>
          <w:ilvl w:val="1"/>
          <w:numId w:val="1"/>
        </w:numPr>
        <w:spacing w:before="0" w:beforeAutospacing="0" w:after="0" w:afterAutospacing="0"/>
        <w:ind w:left="-426" w:firstLine="0"/>
        <w:jc w:val="both"/>
        <w:rPr>
          <w:color w:val="000000"/>
        </w:rPr>
      </w:pPr>
      <w:r w:rsidRPr="00F115D3">
        <w:rPr>
          <w:color w:val="000000"/>
        </w:rPr>
        <w:t xml:space="preserve"> Правила посещения обучающимися  мероприятий, не предусмотренных учебным планом (далее Правила), разработаны в соответствии с Федеральным законом от 29.12.2012 г. № 273-ФЗ «Об образовании в Российской Федерации» (п.1 ч.3 ст.28 и п.4 ст.34)</w:t>
      </w:r>
      <w:r w:rsidR="00A67AB8">
        <w:rPr>
          <w:color w:val="000000"/>
        </w:rPr>
        <w:t>.</w:t>
      </w:r>
    </w:p>
    <w:p w:rsidR="002A7908" w:rsidRPr="00F115D3" w:rsidRDefault="002A7908" w:rsidP="002A7908">
      <w:pPr>
        <w:pStyle w:val="a3"/>
        <w:numPr>
          <w:ilvl w:val="1"/>
          <w:numId w:val="1"/>
        </w:numPr>
        <w:spacing w:line="276" w:lineRule="auto"/>
        <w:ind w:left="-426" w:firstLine="0"/>
        <w:jc w:val="both"/>
      </w:pPr>
      <w:r w:rsidRPr="00F115D3">
        <w:rPr>
          <w:color w:val="000000"/>
        </w:rPr>
        <w:t xml:space="preserve"> Настоящие Правила определяют общий порядок посещения </w:t>
      </w:r>
      <w:proofErr w:type="gramStart"/>
      <w:r w:rsidRPr="00F115D3">
        <w:rPr>
          <w:color w:val="000000"/>
        </w:rPr>
        <w:t>обучающимися</w:t>
      </w:r>
      <w:proofErr w:type="gramEnd"/>
      <w:r w:rsidRPr="00F115D3">
        <w:rPr>
          <w:color w:val="000000"/>
        </w:rPr>
        <w:t xml:space="preserve"> по выбору мероприятий, проводимых в образоват</w:t>
      </w:r>
      <w:r w:rsidR="00062478">
        <w:rPr>
          <w:color w:val="000000"/>
        </w:rPr>
        <w:t>ельной организации (далее – Гимназия</w:t>
      </w:r>
      <w:r w:rsidRPr="00F115D3">
        <w:rPr>
          <w:color w:val="000000"/>
        </w:rPr>
        <w:t>) и не предусмотренных учебным планом, а также права, обязанности и ответственность участников данных мероприятий.</w:t>
      </w:r>
    </w:p>
    <w:p w:rsidR="002A7908" w:rsidRPr="00F115D3" w:rsidRDefault="002A7908" w:rsidP="002A7908">
      <w:pPr>
        <w:pStyle w:val="a3"/>
        <w:numPr>
          <w:ilvl w:val="1"/>
          <w:numId w:val="1"/>
        </w:numPr>
        <w:spacing w:line="276" w:lineRule="auto"/>
        <w:ind w:left="-426" w:firstLine="0"/>
        <w:jc w:val="both"/>
      </w:pPr>
      <w:r w:rsidRPr="00F115D3">
        <w:rPr>
          <w:color w:val="000000"/>
        </w:rPr>
        <w:t xml:space="preserve"> К числу мероприятий, не предусмотренных учебным планом (далее - мероприятия), относятся: школьные тематические вечера, праздники, конкурсы, спортивные соревнования и т.</w:t>
      </w:r>
      <w:r w:rsidR="00062478">
        <w:rPr>
          <w:color w:val="000000"/>
        </w:rPr>
        <w:t xml:space="preserve">п. в соответствии с </w:t>
      </w:r>
      <w:r w:rsidRPr="00F115D3">
        <w:rPr>
          <w:color w:val="000000"/>
        </w:rPr>
        <w:t xml:space="preserve"> планом работы </w:t>
      </w:r>
      <w:r w:rsidR="00062478">
        <w:rPr>
          <w:color w:val="000000"/>
        </w:rPr>
        <w:t xml:space="preserve"> гимназии </w:t>
      </w:r>
      <w:r w:rsidRPr="00F115D3">
        <w:rPr>
          <w:color w:val="000000"/>
        </w:rPr>
        <w:t>на текущий учебный год.</w:t>
      </w:r>
    </w:p>
    <w:p w:rsidR="002A7908" w:rsidRPr="00F115D3" w:rsidRDefault="002A7908" w:rsidP="002A7908">
      <w:pPr>
        <w:pStyle w:val="a3"/>
        <w:numPr>
          <w:ilvl w:val="1"/>
          <w:numId w:val="1"/>
        </w:numPr>
        <w:spacing w:line="276" w:lineRule="auto"/>
        <w:ind w:left="-426" w:firstLine="0"/>
        <w:jc w:val="both"/>
      </w:pPr>
      <w:r w:rsidRPr="00F115D3">
        <w:rPr>
          <w:bCs/>
          <w:color w:val="000000"/>
        </w:rPr>
        <w:t xml:space="preserve"> Правила являются обязательными для всех участников  мероприятий. Принимая  решение о посещении мероприятия, участник  подтверждает свое согласие с настоящими Правилами</w:t>
      </w:r>
      <w:r w:rsidRPr="00F115D3">
        <w:rPr>
          <w:color w:val="000000"/>
        </w:rPr>
        <w:t xml:space="preserve">. </w:t>
      </w:r>
    </w:p>
    <w:p w:rsidR="002A7908" w:rsidRPr="00F115D3" w:rsidRDefault="002A7908" w:rsidP="002A7908">
      <w:pPr>
        <w:pStyle w:val="a3"/>
        <w:numPr>
          <w:ilvl w:val="1"/>
          <w:numId w:val="1"/>
        </w:numPr>
        <w:spacing w:line="276" w:lineRule="auto"/>
        <w:ind w:left="-426" w:firstLine="0"/>
        <w:jc w:val="both"/>
      </w:pPr>
      <w:r w:rsidRPr="00F115D3">
        <w:rPr>
          <w:color w:val="000000"/>
        </w:rPr>
        <w:t xml:space="preserve"> Участники, посещая мероприятие, тем самым выражают свое согласие принимать участие в возможной фото- и видеосъемке, теле- или радиотрансляции мероприятия и даю</w:t>
      </w:r>
      <w:r w:rsidR="00062478">
        <w:rPr>
          <w:color w:val="000000"/>
        </w:rPr>
        <w:t xml:space="preserve">т разрешение администрации гимназии </w:t>
      </w:r>
      <w:r w:rsidRPr="00F115D3">
        <w:rPr>
          <w:color w:val="000000"/>
        </w:rPr>
        <w:t xml:space="preserve"> использовать фото-, видео- и аудиозаписи со своим присутствием, в том числе и в рекламных целях. </w:t>
      </w:r>
    </w:p>
    <w:p w:rsidR="002A7908" w:rsidRPr="00F115D3" w:rsidRDefault="004D0A8F" w:rsidP="004D0A8F">
      <w:pPr>
        <w:pStyle w:val="a3"/>
        <w:spacing w:before="0" w:beforeAutospacing="0" w:after="0" w:afterAutospacing="0"/>
        <w:ind w:left="-426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2.Участники мероприятий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5"/>
        <w:jc w:val="both"/>
        <w:rPr>
          <w:color w:val="000000"/>
        </w:rPr>
      </w:pPr>
      <w:r w:rsidRPr="00F115D3">
        <w:rPr>
          <w:color w:val="000000"/>
        </w:rPr>
        <w:t xml:space="preserve">2.1.Участниками мероприятий являются: 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5"/>
        <w:jc w:val="both"/>
        <w:rPr>
          <w:color w:val="000000"/>
        </w:rPr>
      </w:pPr>
      <w:r w:rsidRPr="00F115D3">
        <w:rPr>
          <w:color w:val="000000"/>
        </w:rPr>
        <w:t xml:space="preserve">- </w:t>
      </w:r>
      <w:r w:rsidR="00062478">
        <w:rPr>
          <w:color w:val="000000"/>
        </w:rPr>
        <w:t>обучающиеся гимназии</w:t>
      </w:r>
      <w:r w:rsidRPr="00F115D3">
        <w:rPr>
          <w:color w:val="000000"/>
        </w:rPr>
        <w:t xml:space="preserve">, являющиеся непосредственными участниками мероприятия; </w:t>
      </w:r>
    </w:p>
    <w:p w:rsidR="002A7908" w:rsidRPr="00F115D3" w:rsidRDefault="002A7908" w:rsidP="004D0A8F">
      <w:pPr>
        <w:pStyle w:val="a3"/>
        <w:spacing w:before="0" w:beforeAutospacing="0" w:after="0" w:afterAutospacing="0" w:line="276" w:lineRule="auto"/>
        <w:ind w:left="-425"/>
        <w:jc w:val="both"/>
        <w:rPr>
          <w:color w:val="000000"/>
        </w:rPr>
      </w:pPr>
      <w:r w:rsidRPr="00F115D3">
        <w:rPr>
          <w:color w:val="000000"/>
        </w:rPr>
        <w:t xml:space="preserve">- иные физические лица, являющиеся непосредственными участниками мероприятия; </w:t>
      </w:r>
    </w:p>
    <w:p w:rsidR="002A7908" w:rsidRPr="00F115D3" w:rsidRDefault="002A7908" w:rsidP="004D0A8F">
      <w:pPr>
        <w:pStyle w:val="a3"/>
        <w:spacing w:before="0" w:beforeAutospacing="0" w:after="0" w:afterAutospacing="0" w:line="276" w:lineRule="auto"/>
        <w:ind w:left="-425"/>
        <w:jc w:val="both"/>
        <w:rPr>
          <w:color w:val="000000"/>
        </w:rPr>
      </w:pPr>
      <w:r w:rsidRPr="00F115D3">
        <w:rPr>
          <w:color w:val="000000"/>
        </w:rPr>
        <w:t xml:space="preserve">- </w:t>
      </w:r>
      <w:r w:rsidR="00062478">
        <w:rPr>
          <w:color w:val="000000"/>
        </w:rPr>
        <w:t>обучающиеся гимназии</w:t>
      </w:r>
      <w:r w:rsidRPr="00F115D3">
        <w:rPr>
          <w:color w:val="000000"/>
        </w:rPr>
        <w:t>, являющиеся зрителями на данном мероприятии;</w:t>
      </w:r>
    </w:p>
    <w:p w:rsidR="002A7908" w:rsidRPr="00F115D3" w:rsidRDefault="002A7908" w:rsidP="004D0A8F">
      <w:pPr>
        <w:pStyle w:val="a3"/>
        <w:spacing w:before="0" w:beforeAutospacing="0" w:after="0" w:afterAutospacing="0" w:line="276" w:lineRule="auto"/>
        <w:ind w:left="-425"/>
        <w:jc w:val="both"/>
        <w:rPr>
          <w:color w:val="000000"/>
        </w:rPr>
      </w:pPr>
      <w:r w:rsidRPr="00F115D3">
        <w:rPr>
          <w:color w:val="000000"/>
        </w:rPr>
        <w:t xml:space="preserve">- законные представители </w:t>
      </w:r>
      <w:proofErr w:type="gramStart"/>
      <w:r w:rsidRPr="00F115D3">
        <w:rPr>
          <w:color w:val="000000"/>
        </w:rPr>
        <w:t>обучающихся</w:t>
      </w:r>
      <w:proofErr w:type="gramEnd"/>
      <w:r w:rsidRPr="00F115D3">
        <w:rPr>
          <w:color w:val="000000"/>
        </w:rPr>
        <w:t xml:space="preserve">; </w:t>
      </w:r>
    </w:p>
    <w:p w:rsidR="004D0A8F" w:rsidRPr="00B747BE" w:rsidRDefault="002A7908" w:rsidP="00B747BE">
      <w:pPr>
        <w:pStyle w:val="a3"/>
        <w:spacing w:before="0" w:beforeAutospacing="0" w:after="0" w:afterAutospacing="0" w:line="276" w:lineRule="auto"/>
        <w:ind w:left="-425"/>
        <w:jc w:val="both"/>
        <w:rPr>
          <w:color w:val="000000"/>
        </w:rPr>
      </w:pPr>
      <w:r w:rsidRPr="00F115D3">
        <w:rPr>
          <w:color w:val="000000"/>
        </w:rPr>
        <w:t xml:space="preserve">- </w:t>
      </w:r>
      <w:r w:rsidR="00062478">
        <w:rPr>
          <w:color w:val="000000"/>
        </w:rPr>
        <w:t>работники гимназии</w:t>
      </w:r>
      <w:r w:rsidR="00B747BE">
        <w:rPr>
          <w:color w:val="000000"/>
        </w:rPr>
        <w:t>.</w:t>
      </w:r>
    </w:p>
    <w:p w:rsidR="002A7908" w:rsidRPr="00F115D3" w:rsidRDefault="002A7908" w:rsidP="004D0A8F">
      <w:pPr>
        <w:pStyle w:val="a3"/>
        <w:spacing w:line="276" w:lineRule="auto"/>
        <w:ind w:left="-426"/>
        <w:jc w:val="center"/>
        <w:rPr>
          <w:b/>
          <w:bCs/>
          <w:color w:val="000000"/>
        </w:rPr>
      </w:pPr>
      <w:r w:rsidRPr="00F115D3">
        <w:rPr>
          <w:b/>
          <w:bCs/>
          <w:color w:val="000000"/>
        </w:rPr>
        <w:t>3. Права, обязанности и ответст</w:t>
      </w:r>
      <w:r w:rsidR="004D0A8F">
        <w:rPr>
          <w:b/>
          <w:bCs/>
          <w:color w:val="000000"/>
        </w:rPr>
        <w:t>венность участников мероприятий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 xml:space="preserve">3.1.Все участники мероприятия имеют право: 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>- на добровольное посещение мероприятий, не предусмотренных учебным планом;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5"/>
        <w:jc w:val="both"/>
        <w:rPr>
          <w:color w:val="000000"/>
        </w:rPr>
      </w:pPr>
      <w:r w:rsidRPr="00F115D3">
        <w:rPr>
          <w:color w:val="000000"/>
        </w:rPr>
        <w:lastRenderedPageBreak/>
        <w:t>- на уважение человеческого достоинства, защиту от всех форм физического и психологического насилия, оскорбления личности, охрану жизни и здоровья во время мероприятий;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5"/>
        <w:jc w:val="both"/>
        <w:rPr>
          <w:color w:val="000000"/>
        </w:rPr>
      </w:pPr>
      <w:r w:rsidRPr="00F115D3">
        <w:rPr>
          <w:color w:val="000000"/>
        </w:rPr>
        <w:t xml:space="preserve">- на использование  плакатов, лозунгов, </w:t>
      </w:r>
      <w:proofErr w:type="spellStart"/>
      <w:r w:rsidRPr="00F115D3">
        <w:rPr>
          <w:color w:val="000000"/>
        </w:rPr>
        <w:t>речевок</w:t>
      </w:r>
      <w:proofErr w:type="spellEnd"/>
      <w:r w:rsidRPr="00F115D3">
        <w:rPr>
          <w:color w:val="000000"/>
        </w:rPr>
        <w:t xml:space="preserve"> во время проведения состязательных, в том числе спортивных мероприятий, а так же соответствующую атрибутику (бейсболки, футболки с символикой мероприятия);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5"/>
        <w:jc w:val="both"/>
        <w:rPr>
          <w:color w:val="000000"/>
        </w:rPr>
      </w:pPr>
      <w:r w:rsidRPr="00F115D3">
        <w:rPr>
          <w:color w:val="000000"/>
        </w:rPr>
        <w:t>- проведение фото- и видеосъемки, аудиозаписи.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bCs/>
          <w:color w:val="000000"/>
        </w:rPr>
        <w:t xml:space="preserve">3.2. </w:t>
      </w:r>
      <w:r w:rsidRPr="00F115D3">
        <w:rPr>
          <w:color w:val="000000"/>
        </w:rPr>
        <w:t>Ответственные лица имеют право удалять с мероприятия участников, нарушающих настоящие Правила.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 xml:space="preserve">3.3.Все участники обязаны: 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 xml:space="preserve">- </w:t>
      </w:r>
      <w:r w:rsidR="00B747BE">
        <w:rPr>
          <w:color w:val="000000"/>
        </w:rPr>
        <w:t xml:space="preserve">   </w:t>
      </w:r>
      <w:r w:rsidRPr="00F115D3">
        <w:rPr>
          <w:color w:val="000000"/>
        </w:rPr>
        <w:t xml:space="preserve">соблюдать настоящие Правила и регламент проведения мероприятия; 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 xml:space="preserve">- бережно относиться к помещениям, имуществу и оборудованию образовательной организации; 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>- уважать честь и достоинство других участников  мероприятия;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>- выполнять требования ответственных лиц по соблюдению норм и правил поведения во время мероприятия;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 xml:space="preserve">- незамедлительно сообщать ответственным лицам о случаях обнаружения подозрительных предметов, вещей, о случаях возникновения задымления или пожара; 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 xml:space="preserve">- при получении информации об эвакуации действовать согласно указаниям ответственных лиц, соблюдая спокойствие и не создавая паники. 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>3.4. Ответственные лица обязаны: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 xml:space="preserve"> - лично присутствовать на мероприятии; 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>- обеспечивать доступ участников на мероприятие;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 xml:space="preserve"> - осуществлять контроль соблюдения участниками настоящих Правил; 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 xml:space="preserve">- обеспечивать эвакуацию посетителей в случае угрозы и возникновения чрезвычайных ситуации. 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>3.5. Участникам мероприятий запрещается: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 xml:space="preserve">- приносить с собой и (или) употреблять алкогольные напитки, наркотические и токсические средства; 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>- 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баллончики;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 xml:space="preserve"> - вносить большие портфели и сумки в помещение, в котором проводится мероприятие; 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 xml:space="preserve">- курить в помещениях и на территории МБОУ; 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 xml:space="preserve">- приводить и приносить с собой животных; 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 xml:space="preserve">- проникать в служебные и производственные помещения МБОУ, раздевалки (не предоставленные для участников) и другие технические помещения; 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 xml:space="preserve">- забираться на ограждения, парапеты, осветительные устройства, несущие конструкции, повреждать оборудование и элементы оформления мероприятия; 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>- совершать поступки, унижающие или оскорбляющие человеческое достоинство друг</w:t>
      </w:r>
      <w:r w:rsidR="00062478">
        <w:rPr>
          <w:color w:val="000000"/>
        </w:rPr>
        <w:t>их посетителей, работников гимназии</w:t>
      </w:r>
      <w:r w:rsidRPr="00F115D3">
        <w:rPr>
          <w:color w:val="000000"/>
        </w:rPr>
        <w:t xml:space="preserve">, службы охраны; 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>- нанос</w:t>
      </w:r>
      <w:r w:rsidR="00062478">
        <w:rPr>
          <w:color w:val="000000"/>
        </w:rPr>
        <w:t>ить любые надписи в здании гимназии, а также на прилегающих к гимназии</w:t>
      </w:r>
      <w:r w:rsidRPr="00F115D3">
        <w:rPr>
          <w:color w:val="000000"/>
        </w:rPr>
        <w:t xml:space="preserve"> тротуарных и автомобильных до</w:t>
      </w:r>
      <w:r w:rsidR="00062478">
        <w:rPr>
          <w:color w:val="000000"/>
        </w:rPr>
        <w:t>рожках и на внешних стенах гимназии</w:t>
      </w:r>
      <w:r w:rsidRPr="00F115D3">
        <w:rPr>
          <w:color w:val="000000"/>
        </w:rPr>
        <w:t xml:space="preserve">; 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 xml:space="preserve">- осуществлять агитационную или иную деятельность, адресованную неограниченному кругу лиц, выставлять напоказ знаки или иную символику, направленную на разжигание расовой, </w:t>
      </w:r>
      <w:r w:rsidRPr="00F115D3">
        <w:rPr>
          <w:color w:val="000000"/>
        </w:rPr>
        <w:lastRenderedPageBreak/>
        <w:t>религиозной, национальной розни оскорбляющ</w:t>
      </w:r>
      <w:r w:rsidR="008D6D00">
        <w:rPr>
          <w:color w:val="000000"/>
        </w:rPr>
        <w:t>ую посетителей, работников гимназии</w:t>
      </w:r>
      <w:r w:rsidRPr="00F115D3">
        <w:rPr>
          <w:color w:val="000000"/>
        </w:rPr>
        <w:t>, службу охраны;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 xml:space="preserve"> - проявлять неуважение</w:t>
      </w:r>
      <w:r w:rsidR="008D6D00">
        <w:rPr>
          <w:color w:val="000000"/>
        </w:rPr>
        <w:t xml:space="preserve"> к посетителям, работникам гимназии</w:t>
      </w:r>
      <w:r w:rsidRPr="00F115D3">
        <w:rPr>
          <w:color w:val="000000"/>
        </w:rPr>
        <w:t xml:space="preserve">, службе охраны; 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>- приносить с собой напитки и еду (в том числе мороженое);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>- приводить на мероприятие посторонних лиц бе</w:t>
      </w:r>
      <w:r w:rsidR="008D6D00">
        <w:rPr>
          <w:color w:val="000000"/>
        </w:rPr>
        <w:t>з разрешения администрации гимназии</w:t>
      </w:r>
      <w:r w:rsidRPr="00F115D3">
        <w:rPr>
          <w:color w:val="000000"/>
        </w:rPr>
        <w:t>.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 xml:space="preserve">3.7. Участники, нарушившие настоящие Правила, могут быть не допущены к другим </w:t>
      </w:r>
      <w:r w:rsidR="008D6D00">
        <w:rPr>
          <w:color w:val="000000"/>
        </w:rPr>
        <w:t>мероприятиям, проводимым в гимназии</w:t>
      </w:r>
      <w:r w:rsidRPr="00F115D3">
        <w:rPr>
          <w:color w:val="000000"/>
        </w:rPr>
        <w:t xml:space="preserve">. 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>3.10. Участники, причинившие</w:t>
      </w:r>
      <w:r w:rsidR="008D6D00">
        <w:rPr>
          <w:color w:val="000000"/>
        </w:rPr>
        <w:t xml:space="preserve"> гимназии</w:t>
      </w:r>
      <w:r w:rsidRPr="00F115D3">
        <w:rPr>
          <w:color w:val="000000"/>
        </w:rPr>
        <w:t xml:space="preserve"> ущерб, компенсируют его, а также несут иную ответственность в случаях, предусмотренных действующим законодательством. </w:t>
      </w:r>
    </w:p>
    <w:p w:rsidR="004D0A8F" w:rsidRDefault="004D0A8F" w:rsidP="004D0A8F">
      <w:pPr>
        <w:pStyle w:val="a3"/>
        <w:spacing w:before="0" w:beforeAutospacing="0" w:after="0" w:afterAutospacing="0" w:line="276" w:lineRule="auto"/>
        <w:ind w:left="-426"/>
        <w:jc w:val="center"/>
        <w:rPr>
          <w:b/>
          <w:color w:val="000000"/>
        </w:rPr>
      </w:pPr>
    </w:p>
    <w:p w:rsidR="002A7908" w:rsidRPr="00F115D3" w:rsidRDefault="002A7908" w:rsidP="004D0A8F">
      <w:pPr>
        <w:pStyle w:val="a3"/>
        <w:spacing w:before="0" w:beforeAutospacing="0" w:after="0" w:afterAutospacing="0" w:line="276" w:lineRule="auto"/>
        <w:ind w:left="-426"/>
        <w:jc w:val="center"/>
        <w:rPr>
          <w:b/>
          <w:color w:val="000000"/>
        </w:rPr>
      </w:pPr>
      <w:r w:rsidRPr="00F115D3">
        <w:rPr>
          <w:b/>
          <w:color w:val="000000"/>
        </w:rPr>
        <w:t>4</w:t>
      </w:r>
      <w:r w:rsidR="004D0A8F">
        <w:rPr>
          <w:b/>
          <w:color w:val="000000"/>
        </w:rPr>
        <w:t>. Условия посещения мероприятий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>4.1.Вход для посетителей в помещение, в котором проводится мероприятие, открывается заблаговременно.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 xml:space="preserve"> 4.2. Вход участников на мероприятие после его начала разрешается только по согласованию с ответственным лицом. 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 xml:space="preserve">4.3.Участники проходят на мероприятие в соответствии с его регламентом. </w:t>
      </w:r>
    </w:p>
    <w:p w:rsidR="002A7908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F115D3">
        <w:rPr>
          <w:color w:val="000000"/>
        </w:rPr>
        <w:t>4.4.Обучающиеся неопрятного вида на мероприятие не допускаются (а</w:t>
      </w:r>
      <w:r w:rsidR="00F115D3">
        <w:rPr>
          <w:color w:val="000000"/>
        </w:rPr>
        <w:t>дминистрация гимназии</w:t>
      </w:r>
      <w:r w:rsidRPr="00F115D3">
        <w:rPr>
          <w:color w:val="000000"/>
        </w:rPr>
        <w:t xml:space="preserve"> оставляет за собой право оценивать соответствие внешнего вида посетителей формату и имиджу мероприятия). </w:t>
      </w:r>
    </w:p>
    <w:p w:rsidR="004D0A8F" w:rsidRDefault="004D0A8F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</w:p>
    <w:p w:rsidR="008D6D00" w:rsidRPr="00F115D3" w:rsidRDefault="008D6D00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  <w:r w:rsidRPr="008D6D00">
        <w:rPr>
          <w:b/>
          <w:color w:val="000000"/>
        </w:rPr>
        <w:t>5. Срок действия настоящего Положения</w:t>
      </w:r>
      <w:r w:rsidR="004D0A8F">
        <w:rPr>
          <w:b/>
          <w:color w:val="000000"/>
        </w:rPr>
        <w:t xml:space="preserve"> </w:t>
      </w:r>
      <w:r w:rsidRPr="008D6D00">
        <w:rPr>
          <w:b/>
          <w:color w:val="000000"/>
        </w:rPr>
        <w:t>-</w:t>
      </w:r>
      <w:r w:rsidR="004D0A8F">
        <w:rPr>
          <w:b/>
          <w:color w:val="000000"/>
        </w:rPr>
        <w:t xml:space="preserve"> </w:t>
      </w:r>
      <w:r>
        <w:rPr>
          <w:color w:val="000000"/>
        </w:rPr>
        <w:t>до внесения соответствующих изменений</w:t>
      </w:r>
      <w:r w:rsidR="004D0A8F">
        <w:rPr>
          <w:color w:val="000000"/>
        </w:rPr>
        <w:t>.</w:t>
      </w:r>
    </w:p>
    <w:p w:rsidR="002A7908" w:rsidRPr="00F115D3" w:rsidRDefault="002A7908" w:rsidP="002A7908">
      <w:pPr>
        <w:pStyle w:val="a3"/>
        <w:spacing w:before="0" w:beforeAutospacing="0" w:after="0" w:afterAutospacing="0" w:line="276" w:lineRule="auto"/>
        <w:ind w:left="-426"/>
        <w:jc w:val="both"/>
        <w:rPr>
          <w:color w:val="000000"/>
        </w:rPr>
      </w:pPr>
    </w:p>
    <w:p w:rsidR="00990757" w:rsidRPr="00F115D3" w:rsidRDefault="00990757">
      <w:pPr>
        <w:rPr>
          <w:rFonts w:ascii="Times New Roman" w:hAnsi="Times New Roman" w:cs="Times New Roman"/>
          <w:sz w:val="24"/>
          <w:szCs w:val="24"/>
        </w:rPr>
      </w:pPr>
    </w:p>
    <w:sectPr w:rsidR="00990757" w:rsidRPr="00F115D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B68" w:rsidRDefault="00666B68" w:rsidP="00143C84">
      <w:pPr>
        <w:spacing w:after="0" w:line="240" w:lineRule="auto"/>
      </w:pPr>
      <w:r>
        <w:separator/>
      </w:r>
    </w:p>
  </w:endnote>
  <w:endnote w:type="continuationSeparator" w:id="0">
    <w:p w:rsidR="00666B68" w:rsidRDefault="00666B68" w:rsidP="00143C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4020214"/>
      <w:docPartObj>
        <w:docPartGallery w:val="Page Numbers (Bottom of Page)"/>
        <w:docPartUnique/>
      </w:docPartObj>
    </w:sdtPr>
    <w:sdtEndPr/>
    <w:sdtContent>
      <w:p w:rsidR="00143C84" w:rsidRDefault="00143C8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5FCB">
          <w:rPr>
            <w:noProof/>
          </w:rPr>
          <w:t>1</w:t>
        </w:r>
        <w:r>
          <w:fldChar w:fldCharType="end"/>
        </w:r>
      </w:p>
    </w:sdtContent>
  </w:sdt>
  <w:p w:rsidR="00143C84" w:rsidRDefault="00143C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B68" w:rsidRDefault="00666B68" w:rsidP="00143C84">
      <w:pPr>
        <w:spacing w:after="0" w:line="240" w:lineRule="auto"/>
      </w:pPr>
      <w:r>
        <w:separator/>
      </w:r>
    </w:p>
  </w:footnote>
  <w:footnote w:type="continuationSeparator" w:id="0">
    <w:p w:rsidR="00666B68" w:rsidRDefault="00666B68" w:rsidP="00143C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341F9"/>
    <w:multiLevelType w:val="multilevel"/>
    <w:tmpl w:val="BC28D7F0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A0F"/>
    <w:rsid w:val="00062478"/>
    <w:rsid w:val="00143C84"/>
    <w:rsid w:val="002A7908"/>
    <w:rsid w:val="00374669"/>
    <w:rsid w:val="003C5FCB"/>
    <w:rsid w:val="004D0A8F"/>
    <w:rsid w:val="005F0090"/>
    <w:rsid w:val="00666B68"/>
    <w:rsid w:val="006A6C26"/>
    <w:rsid w:val="008D6D00"/>
    <w:rsid w:val="00990757"/>
    <w:rsid w:val="009B5A0F"/>
    <w:rsid w:val="00A67AB8"/>
    <w:rsid w:val="00B235B2"/>
    <w:rsid w:val="00B747BE"/>
    <w:rsid w:val="00B938A0"/>
    <w:rsid w:val="00F1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7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A7908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143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3C84"/>
  </w:style>
  <w:style w:type="paragraph" w:styleId="a7">
    <w:name w:val="footer"/>
    <w:basedOn w:val="a"/>
    <w:link w:val="a8"/>
    <w:uiPriority w:val="99"/>
    <w:unhideWhenUsed/>
    <w:rsid w:val="00143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3C84"/>
  </w:style>
  <w:style w:type="paragraph" w:styleId="a9">
    <w:name w:val="Balloon Text"/>
    <w:basedOn w:val="a"/>
    <w:link w:val="aa"/>
    <w:uiPriority w:val="99"/>
    <w:semiHidden/>
    <w:unhideWhenUsed/>
    <w:rsid w:val="006A6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6C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7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A7908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143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3C84"/>
  </w:style>
  <w:style w:type="paragraph" w:styleId="a7">
    <w:name w:val="footer"/>
    <w:basedOn w:val="a"/>
    <w:link w:val="a8"/>
    <w:uiPriority w:val="99"/>
    <w:unhideWhenUsed/>
    <w:rsid w:val="00143C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3C84"/>
  </w:style>
  <w:style w:type="paragraph" w:styleId="a9">
    <w:name w:val="Balloon Text"/>
    <w:basedOn w:val="a"/>
    <w:link w:val="aa"/>
    <w:uiPriority w:val="99"/>
    <w:semiHidden/>
    <w:unhideWhenUsed/>
    <w:rsid w:val="006A6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6C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1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Назифовна</dc:creator>
  <cp:lastModifiedBy>Гульнара Назифовна</cp:lastModifiedBy>
  <cp:revision>5</cp:revision>
  <cp:lastPrinted>2017-10-29T12:23:00Z</cp:lastPrinted>
  <dcterms:created xsi:type="dcterms:W3CDTF">2017-09-25T09:50:00Z</dcterms:created>
  <dcterms:modified xsi:type="dcterms:W3CDTF">2017-10-29T12:31:00Z</dcterms:modified>
</cp:coreProperties>
</file>